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0D53" w:rsidRDefault="00050D53" w:rsidP="00050D53">
      <w:pPr>
        <w:pStyle w:val="c5"/>
        <w:shd w:val="clear" w:color="auto" w:fill="FFFFFF"/>
        <w:spacing w:before="0" w:beforeAutospacing="0" w:after="0" w:afterAutospacing="0"/>
        <w:rPr>
          <w:rStyle w:val="c3"/>
          <w:b/>
          <w:bCs/>
          <w:color w:val="FF0000"/>
          <w:sz w:val="28"/>
          <w:szCs w:val="28"/>
        </w:rPr>
      </w:pPr>
      <w:r>
        <w:rPr>
          <w:rStyle w:val="c3"/>
          <w:b/>
          <w:bCs/>
          <w:color w:val="FF0000"/>
          <w:sz w:val="28"/>
          <w:szCs w:val="28"/>
        </w:rPr>
        <w:t xml:space="preserve">          </w:t>
      </w:r>
      <w:bookmarkStart w:id="0" w:name="_GoBack"/>
      <w:bookmarkEnd w:id="0"/>
      <w:r>
        <w:rPr>
          <w:rStyle w:val="c3"/>
          <w:b/>
          <w:bCs/>
          <w:color w:val="FF0000"/>
          <w:sz w:val="28"/>
          <w:szCs w:val="28"/>
        </w:rPr>
        <w:t xml:space="preserve">  </w:t>
      </w:r>
      <w:r w:rsidRPr="00050D53">
        <w:rPr>
          <w:rStyle w:val="c3"/>
          <w:b/>
          <w:bCs/>
          <w:color w:val="FF0000"/>
          <w:sz w:val="28"/>
          <w:szCs w:val="28"/>
        </w:rPr>
        <w:t>Нормы речевого развития детей седьмого года жизни</w:t>
      </w:r>
    </w:p>
    <w:p w:rsidR="00050D53" w:rsidRPr="00050D53" w:rsidRDefault="00050D53" w:rsidP="00050D53">
      <w:pPr>
        <w:pStyle w:val="c5"/>
        <w:shd w:val="clear" w:color="auto" w:fill="FFFFFF"/>
        <w:spacing w:before="0" w:beforeAutospacing="0" w:after="0" w:afterAutospacing="0"/>
        <w:rPr>
          <w:color w:val="FF0000"/>
          <w:sz w:val="20"/>
          <w:szCs w:val="20"/>
        </w:rPr>
      </w:pPr>
    </w:p>
    <w:p w:rsidR="00050D53" w:rsidRDefault="00050D53" w:rsidP="00050D53">
      <w:pPr>
        <w:pStyle w:val="c2"/>
        <w:shd w:val="clear" w:color="auto" w:fill="FFFFFF"/>
        <w:spacing w:before="0" w:beforeAutospacing="0" w:after="0" w:afterAutospacing="0"/>
        <w:ind w:left="10" w:firstLine="698"/>
        <w:jc w:val="both"/>
        <w:rPr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 xml:space="preserve">В этом возрасте словарь ребенка в количественном и качественном отношении достигает такого уровня, что он свободно общается </w:t>
      </w:r>
      <w:r>
        <w:rPr>
          <w:rStyle w:val="c3"/>
          <w:color w:val="000000"/>
          <w:sz w:val="28"/>
          <w:szCs w:val="28"/>
        </w:rPr>
        <w:t>с</w:t>
      </w:r>
      <w:r>
        <w:rPr>
          <w:rStyle w:val="c3"/>
          <w:color w:val="000000"/>
          <w:sz w:val="28"/>
          <w:szCs w:val="28"/>
        </w:rPr>
        <w:t xml:space="preserve"> взрослыми и сверстниками и может поддерживать разговор почти на любую, доступную ему тему. При рассказывании он стремится точно подбирать слова, яснее отражать свои мысли, связывая различные факты в единое целое. Характерным является дифференцированный подход к обозначению предметов (автомашина легковая и грузовая, а не просто автомашина; одежда, обувь зимняя и летняя). Ребенок все шире пользуется словами, указывающими на профессиональную принадлежность, отмечая при этом действия и операции, которые совершают взрослые в процессе труда, указывая качество их работы. Ребенок чаще начинает употреблять в своей речи отвлеченные понятия, сложные слова (длинноногий жираф), эпитеты, понимать метафоры (море смеялось).</w:t>
      </w:r>
    </w:p>
    <w:p w:rsidR="00050D53" w:rsidRDefault="00050D53" w:rsidP="00050D53">
      <w:pPr>
        <w:pStyle w:val="c1"/>
        <w:shd w:val="clear" w:color="auto" w:fill="FFFFFF"/>
        <w:spacing w:before="0" w:beforeAutospacing="0" w:after="0" w:afterAutospacing="0"/>
        <w:ind w:left="10"/>
        <w:jc w:val="both"/>
        <w:rPr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У ребенка складываются представления о многозначности слов (чистая рубашка, чистый воздух). Он понимает и использует в своей речи слова с переносным значением, в процессе высказывания способен быстро подбирать синонимы, которые бы наиболее точно отражали качества, свойства предметов, действия, совершаемые с ними. Он может точно подбирать слова при сравнении предметов или явлений, метко подмечая в них сходство и различие (белый как снег). Ребенок все чаще употребляет сложные предложения, причастные и деепричастные обороты. Плавность, точность речи при свободном высказывании является одним из показателей достаточно большого словарного запаса ребенка и умения правильно пользоваться им.</w:t>
      </w:r>
    </w:p>
    <w:p w:rsidR="00050D53" w:rsidRDefault="00050D53" w:rsidP="00050D53">
      <w:pPr>
        <w:pStyle w:val="c0"/>
        <w:shd w:val="clear" w:color="auto" w:fill="FFFFFF"/>
        <w:spacing w:before="0" w:beforeAutospacing="0" w:after="0" w:afterAutospacing="0"/>
        <w:ind w:left="20"/>
        <w:jc w:val="both"/>
        <w:rPr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Большое влияние на формирование грамматически правильной речи ребенка оказывают уровень речевой культуры взрослых, их умение правильно пользоваться различными формами и категориями, своевременно исправлять ошибки дошкольника.</w:t>
      </w:r>
    </w:p>
    <w:p w:rsidR="00050D53" w:rsidRDefault="00050D53" w:rsidP="00050D53">
      <w:pPr>
        <w:pStyle w:val="c4"/>
        <w:shd w:val="clear" w:color="auto" w:fill="FFFFFF"/>
        <w:spacing w:before="0" w:beforeAutospacing="0" w:after="0" w:afterAutospacing="0"/>
        <w:ind w:left="24"/>
        <w:jc w:val="both"/>
        <w:rPr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На седьмом году жизни речь ребенка становится все более точной в структурном отношении, достаточно развернутой, логически последовательной. При пересказах, описаниях предметов отмечаются четкость изложения, завершенность высказываний. В этом возрасте ребенок способен самостоятельно давать описания игрушки, предмета, раскрывать содержание картинки, пересказывать небольшое художественное произведение, просмотренный фильм. Он может сам придумать сказку, рассказ, развернуто рассказать о своих впечатлениях и чувствах. Ребенок способен передать содержание картинки по памяти, рассказать не только о том, что изображено, но и описать события, которые могли бы произойти до или после изображенного.</w:t>
      </w:r>
    </w:p>
    <w:p w:rsidR="00050D53" w:rsidRDefault="00050D53" w:rsidP="00050D53">
      <w:pPr>
        <w:pStyle w:val="c28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У некоторых детей могут быть недостатки в звуковом оформлении слов: неправильное произношение звуков (чаще свистящих, шипящих, звуков [л] и [</w:t>
      </w:r>
      <w:proofErr w:type="gramStart"/>
      <w:r>
        <w:rPr>
          <w:rStyle w:val="c3"/>
          <w:color w:val="000000"/>
          <w:sz w:val="28"/>
          <w:szCs w:val="28"/>
        </w:rPr>
        <w:t>р</w:t>
      </w:r>
      <w:proofErr w:type="gramEnd"/>
      <w:r>
        <w:rPr>
          <w:rStyle w:val="c3"/>
          <w:color w:val="000000"/>
          <w:sz w:val="28"/>
          <w:szCs w:val="28"/>
        </w:rPr>
        <w:t xml:space="preserve">]), нечеткое или невнятное произнесение слов (особенно часто это наблюдается при ускоренной речи), неточное употребление в слове ударения </w:t>
      </w:r>
      <w:r>
        <w:rPr>
          <w:rStyle w:val="c3"/>
          <w:color w:val="000000"/>
          <w:sz w:val="28"/>
          <w:szCs w:val="28"/>
        </w:rPr>
        <w:lastRenderedPageBreak/>
        <w:t>(звонит, вместо звонит), неправильное использование интонационных средств выразительности.</w:t>
      </w:r>
    </w:p>
    <w:p w:rsidR="00050D53" w:rsidRDefault="00050D53" w:rsidP="00050D53">
      <w:pPr>
        <w:pStyle w:val="c1"/>
        <w:shd w:val="clear" w:color="auto" w:fill="FFFFFF"/>
        <w:spacing w:before="0" w:beforeAutospacing="0" w:after="0" w:afterAutospacing="0"/>
        <w:ind w:left="10"/>
        <w:jc w:val="both"/>
        <w:rPr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Так как между восприятием речи и формированием звукопроизношения существует тесная взаимосвязь, дошкольники с дефектами произношения звуков нередко имеют и недоразвитое фонематическое восприятие, что затрудняет усвоение навыков звукового анализа слов, овладение которыми необходимо для подготовки детей к обучению грамоте.</w:t>
      </w:r>
    </w:p>
    <w:p w:rsidR="00050D53" w:rsidRDefault="00050D53" w:rsidP="00050D53">
      <w:pPr>
        <w:pStyle w:val="c21"/>
        <w:shd w:val="clear" w:color="auto" w:fill="FFFFFF"/>
        <w:spacing w:before="0" w:beforeAutospacing="0" w:after="0" w:afterAutospacing="0"/>
        <w:ind w:left="20"/>
        <w:jc w:val="both"/>
        <w:rPr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 xml:space="preserve">Детей с дефектами речи (заикание, сложная </w:t>
      </w:r>
      <w:proofErr w:type="spellStart"/>
      <w:r>
        <w:rPr>
          <w:rStyle w:val="c3"/>
          <w:color w:val="000000"/>
          <w:sz w:val="28"/>
          <w:szCs w:val="28"/>
        </w:rPr>
        <w:t>дислалия</w:t>
      </w:r>
      <w:proofErr w:type="spellEnd"/>
      <w:r>
        <w:rPr>
          <w:rStyle w:val="c3"/>
          <w:color w:val="000000"/>
          <w:sz w:val="28"/>
          <w:szCs w:val="28"/>
        </w:rPr>
        <w:t xml:space="preserve">, дизартрия, </w:t>
      </w:r>
      <w:proofErr w:type="spellStart"/>
      <w:r>
        <w:rPr>
          <w:rStyle w:val="c3"/>
          <w:color w:val="000000"/>
          <w:sz w:val="28"/>
          <w:szCs w:val="28"/>
        </w:rPr>
        <w:t>ринолалия</w:t>
      </w:r>
      <w:proofErr w:type="spellEnd"/>
      <w:r>
        <w:rPr>
          <w:rStyle w:val="c3"/>
          <w:color w:val="000000"/>
          <w:sz w:val="28"/>
          <w:szCs w:val="28"/>
        </w:rPr>
        <w:t>, алалия, нарушение голоса и др.) надо как можно раньше направлять в специальные группы или детские сады при дошкольных учреждениях, где специалисты окажут им соответствующую помощь. В дальнейшем большинство из этих детей поступают в массовые школы и успешно усваивают программный материал.</w:t>
      </w:r>
    </w:p>
    <w:p w:rsidR="00050D53" w:rsidRDefault="00050D53" w:rsidP="00050D53">
      <w:pPr>
        <w:pStyle w:val="c4"/>
        <w:shd w:val="clear" w:color="auto" w:fill="FFFFFF"/>
        <w:spacing w:before="0" w:beforeAutospacing="0" w:after="0" w:afterAutospacing="0"/>
        <w:ind w:left="24"/>
        <w:jc w:val="both"/>
        <w:rPr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 xml:space="preserve">Итак, к моменту поступления ребенка в школу он овладевает правильным звуковым оформлением слов, четко и ясно их произносит, имеет определенный словарный запас, в основном грамматически правильную речь: строит </w:t>
      </w:r>
      <w:proofErr w:type="gramStart"/>
      <w:r>
        <w:rPr>
          <w:rStyle w:val="c3"/>
          <w:color w:val="000000"/>
          <w:sz w:val="28"/>
          <w:szCs w:val="28"/>
        </w:rPr>
        <w:t>различные</w:t>
      </w:r>
      <w:proofErr w:type="gramEnd"/>
      <w:r>
        <w:rPr>
          <w:rStyle w:val="c3"/>
          <w:color w:val="000000"/>
          <w:sz w:val="28"/>
          <w:szCs w:val="28"/>
        </w:rPr>
        <w:t xml:space="preserve"> но конструкции предложения, согласовывает слова в роде, числе, падеже, точно спрягает часто употребляемые глаголы. Он свободно пользуется монологической речью: способен рассказать о пережитых событиях, пересказать содержание сказки, рассказа, описать окружающие предметы, раскрыть содержание картины, некоторые явления окружающей действительности. Все это дает возможность ребенку при поступлении в школу успешно овладевать программным материалом.</w:t>
      </w:r>
    </w:p>
    <w:p w:rsidR="00050D53" w:rsidRDefault="00050D53" w:rsidP="00050D53">
      <w:pPr>
        <w:pStyle w:val="c5"/>
        <w:shd w:val="clear" w:color="auto" w:fill="FFFFFF"/>
        <w:spacing w:before="0" w:beforeAutospacing="0" w:after="0" w:afterAutospacing="0"/>
        <w:ind w:left="38"/>
        <w:jc w:val="both"/>
        <w:rPr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Процесс овладения речью не заканчивается для ребенка в дошкольном возрасте. Обогащение словаря, развитие грамматически правильной речи, совершенствование умения выражать свои мысли, интересно и выразительно передавать содержание художественного произведения будут продолжаться в школьные годы и на протяжении всей жизни.</w:t>
      </w:r>
    </w:p>
    <w:p w:rsidR="00050D53" w:rsidRDefault="00050D53" w:rsidP="00050D53">
      <w:pPr>
        <w:jc w:val="both"/>
      </w:pPr>
    </w:p>
    <w:p w:rsidR="00111F8D" w:rsidRDefault="00111F8D" w:rsidP="00050D53">
      <w:pPr>
        <w:jc w:val="both"/>
      </w:pPr>
    </w:p>
    <w:sectPr w:rsidR="00111F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D53"/>
    <w:rsid w:val="00050D53"/>
    <w:rsid w:val="00111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D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050D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050D53"/>
  </w:style>
  <w:style w:type="paragraph" w:customStyle="1" w:styleId="c28">
    <w:name w:val="c28"/>
    <w:basedOn w:val="a"/>
    <w:rsid w:val="00050D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050D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050D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050D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050D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">
    <w:name w:val="c21"/>
    <w:basedOn w:val="a"/>
    <w:rsid w:val="00050D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D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050D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050D53"/>
  </w:style>
  <w:style w:type="paragraph" w:customStyle="1" w:styleId="c28">
    <w:name w:val="c28"/>
    <w:basedOn w:val="a"/>
    <w:rsid w:val="00050D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050D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050D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050D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050D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">
    <w:name w:val="c21"/>
    <w:basedOn w:val="a"/>
    <w:rsid w:val="00050D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681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name</dc:creator>
  <cp:lastModifiedBy>name</cp:lastModifiedBy>
  <cp:revision>1</cp:revision>
  <dcterms:created xsi:type="dcterms:W3CDTF">2022-06-20T14:46:00Z</dcterms:created>
  <dcterms:modified xsi:type="dcterms:W3CDTF">2022-06-20T14:47:00Z</dcterms:modified>
</cp:coreProperties>
</file>